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gjdgxs" w:id="0"/>
      <w:bookmarkEnd w:id="0"/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270000</wp:posOffset>
            </wp:positionV>
            <wp:extent cx="1663200" cy="504000"/>
            <wp:effectExtent b="0" l="0" r="0" t="0"/>
            <wp:wrapSquare wrapText="right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50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What will be the output?</w:t>
      </w:r>
    </w:p>
    <w:p w:rsidR="00000000" w:rsidDel="00000000" w:rsidP="00000000" w:rsidRDefault="00000000" w:rsidRPr="00000000" w14:paraId="00000002">
      <w:pPr>
        <w:pStyle w:val="Heading1"/>
        <w:pageBreakBefore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For each of these example programs, decide what will be displayed (output) based on the values that are inputted.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color w:val="ffffff"/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cd2355" w:val="clear"/>
          <w:rtl w:val="0"/>
        </w:rPr>
        <w:t xml:space="preserve"> Task 1 - </w:t>
      </w:r>
      <w:r w:rsidDel="00000000" w:rsidR="00000000" w:rsidRPr="00000000">
        <w:rPr>
          <w:rFonts w:ascii="Roboto Mono" w:cs="Roboto Mono" w:eastAsia="Roboto Mono" w:hAnsi="Roboto Mono"/>
          <w:color w:val="ffffff"/>
          <w:sz w:val="32"/>
          <w:szCs w:val="32"/>
          <w:shd w:fill="cd2355" w:val="clear"/>
          <w:rtl w:val="0"/>
        </w:rPr>
        <w:t xml:space="preserve">if</w:t>
      </w:r>
      <w:r w:rsidDel="00000000" w:rsidR="00000000" w:rsidRPr="00000000">
        <w:rPr>
          <w:color w:val="ffffff"/>
          <w:sz w:val="32"/>
          <w:szCs w:val="32"/>
          <w:shd w:fill="cd2355" w:val="clear"/>
          <w:rtl w:val="0"/>
        </w:rPr>
        <w:t xml:space="preserve">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b w:val="1"/>
          <w:color w:val="cd2355"/>
          <w:rtl w:val="0"/>
        </w:rPr>
        <w:t xml:space="preserve">Program 1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Complete the table to state what will be the output based on the input:</w:t>
      </w:r>
    </w:p>
    <w:p w:rsidR="00000000" w:rsidDel="00000000" w:rsidP="00000000" w:rsidRDefault="00000000" w:rsidRPr="00000000" w14:paraId="0000000A">
      <w:pPr>
        <w:pageBreakBefore w:val="0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8880"/>
        <w:tblGridChange w:id="0">
          <w:tblGrid>
            <w:gridCol w:w="585"/>
            <w:gridCol w:w="8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print("Enter name:")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name = input()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if name == "Harry":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print("Are you a Prince?")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Input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Output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Harry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Shariff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Evelyn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b w:val="1"/>
          <w:color w:val="cd2355"/>
          <w:rtl w:val="0"/>
        </w:rPr>
        <w:t xml:space="preserve">Program 2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Complete the table to state what will be the output based on the input:</w:t>
      </w:r>
    </w:p>
    <w:p w:rsidR="00000000" w:rsidDel="00000000" w:rsidP="00000000" w:rsidRDefault="00000000" w:rsidRPr="00000000" w14:paraId="0000002F">
      <w:pPr>
        <w:pageBreakBefore w:val="0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8880"/>
        <w:tblGridChange w:id="0">
          <w:tblGrid>
            <w:gridCol w:w="585"/>
            <w:gridCol w:w="8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print("Enter age:")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age = int(input())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if age &gt; 25: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print("Wow that is old!")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Input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Output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color w:val="ffffff"/>
          <w:sz w:val="32"/>
          <w:szCs w:val="32"/>
          <w:shd w:fill="5b5ba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color w:val="ffffff"/>
          <w:sz w:val="32"/>
          <w:szCs w:val="32"/>
          <w:shd w:fill="cd2355" w:val="clear"/>
          <w:rtl w:val="0"/>
        </w:rPr>
        <w:t xml:space="preserve"> Task 2 - </w:t>
      </w:r>
      <w:r w:rsidDel="00000000" w:rsidR="00000000" w:rsidRPr="00000000">
        <w:rPr>
          <w:rFonts w:ascii="Roboto Mono" w:cs="Roboto Mono" w:eastAsia="Roboto Mono" w:hAnsi="Roboto Mono"/>
          <w:color w:val="ffffff"/>
          <w:sz w:val="32"/>
          <w:szCs w:val="32"/>
          <w:shd w:fill="cd2355" w:val="clear"/>
          <w:rtl w:val="0"/>
        </w:rPr>
        <w:t xml:space="preserve">if-else</w:t>
      </w:r>
      <w:r w:rsidDel="00000000" w:rsidR="00000000" w:rsidRPr="00000000">
        <w:rPr>
          <w:rFonts w:ascii="Roboto Mono" w:cs="Roboto Mono" w:eastAsia="Roboto Mono" w:hAnsi="Roboto Mono"/>
          <w:color w:val="5b5ba5"/>
          <w:sz w:val="32"/>
          <w:szCs w:val="32"/>
          <w:shd w:fill="cd2355" w:val="clear"/>
          <w:rtl w:val="0"/>
        </w:rPr>
        <w:t xml:space="preserve">.</w:t>
      </w: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b w:val="1"/>
          <w:color w:val="cd2355"/>
          <w:rtl w:val="0"/>
        </w:rPr>
        <w:t xml:space="preserve">Program 1</w:t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Complete the table to state what will be the output based on the input:</w:t>
      </w:r>
    </w:p>
    <w:p w:rsidR="00000000" w:rsidDel="00000000" w:rsidP="00000000" w:rsidRDefault="00000000" w:rsidRPr="00000000" w14:paraId="00000048">
      <w:pPr>
        <w:pageBreakBefore w:val="0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8880"/>
        <w:tblGridChange w:id="0">
          <w:tblGrid>
            <w:gridCol w:w="585"/>
            <w:gridCol w:w="8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print("Enter birth month (e.g. September):")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month = input()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if month == "June":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print("That is my favourite month")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else: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print("My birth month is June")</w:t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Input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Output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July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b w:val="1"/>
          <w:color w:val="cd2355"/>
          <w:rtl w:val="0"/>
        </w:rPr>
        <w:t xml:space="preserve">Program 2</w:t>
      </w:r>
    </w:p>
    <w:p w:rsidR="00000000" w:rsidDel="00000000" w:rsidP="00000000" w:rsidRDefault="00000000" w:rsidRPr="00000000" w14:paraId="0000006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Complete the table to state what will be the output based on the input:</w:t>
      </w:r>
    </w:p>
    <w:p w:rsidR="00000000" w:rsidDel="00000000" w:rsidP="00000000" w:rsidRDefault="00000000" w:rsidRPr="00000000" w14:paraId="00000064">
      <w:pPr>
        <w:pageBreakBefore w:val="0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8880"/>
        <w:tblGridChange w:id="0">
          <w:tblGrid>
            <w:gridCol w:w="585"/>
            <w:gridCol w:w="8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print("Guess a number between 1 and 10:")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number = int(input())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if number == 7: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print("You got it!")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else: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print("Incorrect")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Input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Output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color w:val="ffffff"/>
          <w:sz w:val="32"/>
          <w:szCs w:val="32"/>
          <w:shd w:fill="cd2355" w:val="clear"/>
          <w:rtl w:val="0"/>
        </w:rPr>
        <w:t xml:space="preserve"> Task 3 - </w:t>
      </w:r>
      <w:r w:rsidDel="00000000" w:rsidR="00000000" w:rsidRPr="00000000">
        <w:rPr>
          <w:rFonts w:ascii="Roboto Mono" w:cs="Roboto Mono" w:eastAsia="Roboto Mono" w:hAnsi="Roboto Mono"/>
          <w:color w:val="ffffff"/>
          <w:sz w:val="32"/>
          <w:szCs w:val="32"/>
          <w:shd w:fill="cd2355" w:val="clear"/>
          <w:rtl w:val="0"/>
        </w:rPr>
        <w:t xml:space="preserve">if-elif-else</w:t>
      </w:r>
      <w:r w:rsidDel="00000000" w:rsidR="00000000" w:rsidRPr="00000000">
        <w:rPr>
          <w:rFonts w:ascii="Roboto Mono" w:cs="Roboto Mono" w:eastAsia="Roboto Mono" w:hAnsi="Roboto Mono"/>
          <w:color w:val="5b5ba5"/>
          <w:sz w:val="32"/>
          <w:szCs w:val="32"/>
          <w:shd w:fill="cd2355" w:val="clear"/>
          <w:rtl w:val="0"/>
        </w:rPr>
        <w:t xml:space="preserve">.</w:t>
      </w: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b w:val="1"/>
          <w:color w:val="cd2355"/>
          <w:rtl w:val="0"/>
        </w:rPr>
        <w:t xml:space="preserve">Program 1</w:t>
      </w:r>
    </w:p>
    <w:p w:rsidR="00000000" w:rsidDel="00000000" w:rsidP="00000000" w:rsidRDefault="00000000" w:rsidRPr="00000000" w14:paraId="0000008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Complete the table to state what will be the output based on the input:</w:t>
      </w:r>
    </w:p>
    <w:p w:rsidR="00000000" w:rsidDel="00000000" w:rsidP="00000000" w:rsidRDefault="00000000" w:rsidRPr="00000000" w14:paraId="00000082">
      <w:pPr>
        <w:pageBreakBefore w:val="0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8880"/>
        <w:tblGridChange w:id="0">
          <w:tblGrid>
            <w:gridCol w:w="585"/>
            <w:gridCol w:w="8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print("Guess a number between 1 and 10:")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number = int(input())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if number == 7: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print("You got it!")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elif number &lt; 7: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print("Higher")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else: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print("Lower")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Input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Output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276" w:lineRule="auto"/>
        <w:rPr>
          <w:b w:val="1"/>
          <w:color w:val="cd2355"/>
        </w:rPr>
      </w:pPr>
      <w:r w:rsidDel="00000000" w:rsidR="00000000" w:rsidRPr="00000000">
        <w:rPr>
          <w:b w:val="1"/>
          <w:color w:val="cd2355"/>
          <w:rtl w:val="0"/>
        </w:rPr>
        <w:t xml:space="preserve">Program 2</w:t>
      </w:r>
    </w:p>
    <w:p w:rsidR="00000000" w:rsidDel="00000000" w:rsidP="00000000" w:rsidRDefault="00000000" w:rsidRPr="00000000" w14:paraId="000000A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Complete the table to state what will be the output based on the input:</w:t>
      </w:r>
    </w:p>
    <w:p w:rsidR="00000000" w:rsidDel="00000000" w:rsidP="00000000" w:rsidRDefault="00000000" w:rsidRPr="00000000" w14:paraId="000000A5">
      <w:pPr>
        <w:pageBreakBefore w:val="0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8880"/>
        <w:tblGridChange w:id="0">
          <w:tblGrid>
            <w:gridCol w:w="585"/>
            <w:gridCol w:w="8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print("Enter a number: ")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odd_even = int(input())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odd_even = odd_even % 2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if odd_even == 1:</w:t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print("Your number is odd")</w:t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elif odd_even == 0: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Roboto Mono" w:cs="Roboto Mono" w:eastAsia="Roboto Mono" w:hAnsi="Roboto Mono"/>
                <w:sz w:val="24"/>
                <w:szCs w:val="24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4"/>
                <w:szCs w:val="24"/>
                <w:rtl w:val="0"/>
              </w:rPr>
              <w:t xml:space="preserve">    print("Your number is even")</w:t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Input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b w:val="1"/>
                <w:color w:val="cd23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d2355"/>
                <w:sz w:val="24"/>
                <w:szCs w:val="24"/>
                <w:rtl w:val="0"/>
              </w:rPr>
              <w:t xml:space="preserve">Output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color w:val="ffffff"/>
          <w:sz w:val="32"/>
          <w:szCs w:val="32"/>
          <w:shd w:fill="cd2355" w:val="clear"/>
          <w:rtl w:val="0"/>
        </w:rPr>
        <w:t xml:space="preserve"> Explorer task</w:t>
      </w:r>
      <w:r w:rsidDel="00000000" w:rsidR="00000000" w:rsidRPr="00000000">
        <w:rPr>
          <w:rFonts w:ascii="Roboto Mono" w:cs="Roboto Mono" w:eastAsia="Roboto Mono" w:hAnsi="Roboto Mono"/>
          <w:color w:val="5b5ba5"/>
          <w:sz w:val="32"/>
          <w:szCs w:val="32"/>
          <w:shd w:fill="cd2355" w:val="clear"/>
          <w:rtl w:val="0"/>
        </w:rPr>
        <w:t xml:space="preserve">.</w:t>
      </w: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Check your answers by entering the code!</w:t>
      </w:r>
    </w:p>
    <w:p w:rsidR="00000000" w:rsidDel="00000000" w:rsidP="00000000" w:rsidRDefault="00000000" w:rsidRPr="00000000" w14:paraId="000000C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- the latest version is available at: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the-cc.io/curriculum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C8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183356</wp:posOffset>
            </wp:positionV>
            <wp:extent cx="957263" cy="334707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3347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9">
      <w:pPr>
        <w:spacing w:line="331.2" w:lineRule="auto"/>
        <w:rPr/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by the</w:t>
      </w:r>
      <w:hyperlink r:id="rId9">
        <w:r w:rsidDel="00000000" w:rsidR="00000000" w:rsidRPr="00000000">
          <w:rPr>
            <w:color w:val="666666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Raspberry Pi Foundation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 under a Creative Commons Attribution-NonCommercial-ShareAlike 4.0 International license. To view a copy of this license, visit, see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creativecommons.org/licenses/by-nc-sa/4.0/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pgSz w:h="16838" w:w="11906" w:orient="portrait"/>
      <w:pgMar w:bottom="1440.0000000000002" w:top="1275.5905511811025" w:left="1440.0000000000002" w:right="1440.0000000000002" w:header="566.929133858267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Quicksand SemiBold">
    <w:embedRegular w:fontKey="{00000000-0000-0000-0000-000000000000}" r:id="rId3" w:subsetted="0"/>
    <w:embedBold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icksand Medium">
    <w:embedRegular w:fontKey="{00000000-0000-0000-0000-000000000000}" r:id="rId9" w:subsetted="0"/>
    <w:embedBold w:fontKey="{00000000-0000-0000-0000-000000000000}" r:id="rId10" w:subsetted="0"/>
  </w:font>
  <w:font w:name="Handlee">
    <w:embedRegular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ageBreakBefore w:val="0"/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17-05-21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pageBreakBefore w:val="0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ageBreakBefore w:val="0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ageBreakBefore w:val="0"/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17-05-21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tabs>
        <w:tab w:val="center" w:leader="none" w:pos="4513"/>
        <w:tab w:val="right" w:leader="none" w:pos="9026"/>
      </w:tabs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KS4 - Programming</w:t>
    </w:r>
  </w:p>
  <w:p w:rsidR="00000000" w:rsidDel="00000000" w:rsidP="00000000" w:rsidRDefault="00000000" w:rsidRPr="00000000" w14:paraId="000000CB">
    <w:pPr>
      <w:tabs>
        <w:tab w:val="center" w:leader="none" w:pos="4513"/>
        <w:tab w:val="right" w:leader="none" w:pos="9026"/>
      </w:tabs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Lesson 8 - Selection</w:t>
    </w:r>
  </w:p>
  <w:p w:rsidR="00000000" w:rsidDel="00000000" w:rsidP="00000000" w:rsidRDefault="00000000" w:rsidRPr="00000000" w14:paraId="000000CC">
    <w:pPr>
      <w:tabs>
        <w:tab w:val="center" w:leader="none" w:pos="4513"/>
        <w:tab w:val="right" w:leader="none" w:pos="9026"/>
      </w:tabs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Activity sheet</w:t>
    </w:r>
  </w:p>
  <w:p w:rsidR="00000000" w:rsidDel="00000000" w:rsidP="00000000" w:rsidRDefault="00000000" w:rsidRPr="00000000" w14:paraId="000000CD">
    <w:pPr>
      <w:tabs>
        <w:tab w:val="center" w:leader="none" w:pos="4513"/>
        <w:tab w:val="right" w:leader="none" w:pos="9026"/>
      </w:tabs>
      <w:spacing w:line="240" w:lineRule="auto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pageBreakBefore w:val="0"/>
      <w:tabs>
        <w:tab w:val="center" w:leader="none" w:pos="4513"/>
        <w:tab w:val="right" w:leader="none" w:pos="9026"/>
      </w:tabs>
      <w:spacing w:line="240" w:lineRule="auto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KS4 - Programming</w:t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Lesson 8 - Selection</w:t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Activity sheet</w:t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rFonts w:ascii="Quicksand" w:cs="Quicksand" w:eastAsia="Quicksand" w:hAnsi="Quicksan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20" w:lineRule="auto"/>
    </w:pPr>
    <w:rPr>
      <w:rFonts w:ascii="Quicksand Medium" w:cs="Quicksand Medium" w:eastAsia="Quicksand Medium" w:hAnsi="Quicksand Medium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Quicksand" w:cs="Quicksand" w:eastAsia="Quicksand" w:hAnsi="Quicksan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Quicksand SemiBold" w:cs="Quicksand SemiBold" w:eastAsia="Quicksand SemiBold" w:hAnsi="Quicksand SemiBol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120" w:lineRule="auto"/>
    </w:pPr>
    <w:rPr>
      <w:rFonts w:ascii="Quicksand SemiBold" w:cs="Quicksand SemiBold" w:eastAsia="Quicksand SemiBold" w:hAnsi="Quicksand SemiBold"/>
      <w:color w:val="cd235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80" w:before="160" w:lineRule="auto"/>
    </w:pPr>
    <w:rPr>
      <w:b w:val="1"/>
      <w:color w:val="cd2355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www.raspberrypi.org/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aspberrypi.org/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the-cc.io/curriculu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QuicksandSemiBold-regular.ttf"/><Relationship Id="rId4" Type="http://schemas.openxmlformats.org/officeDocument/2006/relationships/font" Target="fonts/QuicksandSemiBold-bold.ttf"/><Relationship Id="rId11" Type="http://schemas.openxmlformats.org/officeDocument/2006/relationships/font" Target="fonts/Handlee-regular.ttf"/><Relationship Id="rId10" Type="http://schemas.openxmlformats.org/officeDocument/2006/relationships/font" Target="fonts/QuicksandMedium-bold.ttf"/><Relationship Id="rId9" Type="http://schemas.openxmlformats.org/officeDocument/2006/relationships/font" Target="fonts/QuicksandMedium-regular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